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1F" w:rsidRPr="00F455BB" w:rsidRDefault="007C661F" w:rsidP="007C6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55BB">
        <w:rPr>
          <w:rFonts w:ascii="Times New Roman" w:eastAsia="Times New Roman" w:hAnsi="Times New Roman" w:cs="Times New Roman"/>
          <w:b/>
          <w:sz w:val="26"/>
          <w:szCs w:val="26"/>
        </w:rPr>
        <w:t>ГЛАВА ШЕВЧЕНКОВСКОГО СЕЛЬСКОГО ПОСЕЛЕНИЯ МОСКАЛЕНСКОГО МУНИЦИПАЛЬНОГО РАЙОНА</w:t>
      </w:r>
    </w:p>
    <w:p w:rsidR="007C661F" w:rsidRPr="00F455BB" w:rsidRDefault="007C661F" w:rsidP="007C6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55BB">
        <w:rPr>
          <w:rFonts w:ascii="Times New Roman" w:eastAsia="Times New Roman" w:hAnsi="Times New Roman" w:cs="Times New Roman"/>
          <w:b/>
          <w:sz w:val="26"/>
          <w:szCs w:val="26"/>
        </w:rPr>
        <w:t xml:space="preserve"> ОМСКОЙ ОБЛАСТИ</w:t>
      </w:r>
    </w:p>
    <w:p w:rsidR="007C661F" w:rsidRPr="00F455BB" w:rsidRDefault="007C661F" w:rsidP="007C661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C661F" w:rsidRPr="00F455BB" w:rsidRDefault="007C661F" w:rsidP="007C661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55BB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7C661F" w:rsidRPr="00F455BB" w:rsidRDefault="007C661F" w:rsidP="007C661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C661F" w:rsidRPr="00F455BB" w:rsidRDefault="007C661F" w:rsidP="007C661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F455BB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            ПРОЕКТ</w:t>
      </w:r>
    </w:p>
    <w:p w:rsidR="007C661F" w:rsidRPr="00F455BB" w:rsidRDefault="007C661F" w:rsidP="007C661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7C661F" w:rsidRPr="00F455BB" w:rsidRDefault="007C661F" w:rsidP="007C661F">
      <w:pPr>
        <w:shd w:val="clear" w:color="auto" w:fill="FFFFFF"/>
        <w:spacing w:after="0" w:line="310" w:lineRule="exact"/>
        <w:ind w:left="22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455BB">
        <w:rPr>
          <w:rFonts w:ascii="Times New Roman" w:eastAsia="Times New Roman" w:hAnsi="Times New Roman" w:cs="Times New Roman"/>
          <w:sz w:val="28"/>
          <w:szCs w:val="28"/>
          <w:lang w:eastAsia="en-US"/>
        </w:rPr>
        <w:t>О внесении изменений в Административный регламент по</w:t>
      </w:r>
      <w:r w:rsidRPr="00F455B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455B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предоставлению</w:t>
      </w:r>
      <w:r w:rsidRPr="00F455B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455BB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F455B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455BB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</w:t>
      </w:r>
      <w:r w:rsidRPr="00F455B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455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«Обмен земельных участков, находящихся в муниципальной собственности Администрации Шевченковского сельского поселения, на земельные участки, находящиеся в частной собственности» </w:t>
      </w:r>
      <w:r w:rsidRPr="00F455BB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F455B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455BB">
        <w:rPr>
          <w:rFonts w:ascii="Times New Roman" w:eastAsia="Times New Roman" w:hAnsi="Times New Roman" w:cs="Times New Roman"/>
          <w:sz w:val="28"/>
          <w:szCs w:val="28"/>
          <w:lang w:eastAsia="en-US"/>
        </w:rPr>
        <w:t>29.09.2022г.</w:t>
      </w:r>
      <w:r w:rsidRPr="00F455B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F455BB">
        <w:rPr>
          <w:rFonts w:ascii="Times New Roman" w:eastAsia="Times New Roman" w:hAnsi="Times New Roman" w:cs="Times New Roman"/>
          <w:sz w:val="28"/>
          <w:szCs w:val="28"/>
          <w:lang w:eastAsia="en-US"/>
        </w:rPr>
        <w:t>№ 51</w:t>
      </w:r>
    </w:p>
    <w:p w:rsidR="007C661F" w:rsidRPr="00F455BB" w:rsidRDefault="007C661F" w:rsidP="007C66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C661F" w:rsidRPr="00F455BB" w:rsidRDefault="007C661F" w:rsidP="007C6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455B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Рассмотрев протест прокуратуры Москаленского района от 31.01.2025г. №7-02-2025, руководствуясь Федеральным законом от 27.07.2010 № 210-ФЗ «Об организации предоставления государственных и муниципальных услуг», постановлением главы Шевченковского сельского поселения Москаленского муниципального района Омской области от </w:t>
      </w:r>
      <w:r w:rsidRPr="00F455BB">
        <w:rPr>
          <w:rFonts w:ascii="Times New Roman" w:eastAsia="Times New Roman" w:hAnsi="Times New Roman" w:cs="Times New Roman"/>
          <w:sz w:val="28"/>
          <w:szCs w:val="28"/>
        </w:rPr>
        <w:t xml:space="preserve">22.09.2022 года № 3 </w:t>
      </w:r>
      <w:r w:rsidRPr="00F455BB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услуг», </w:t>
      </w:r>
      <w:proofErr w:type="gramEnd"/>
    </w:p>
    <w:p w:rsidR="007C661F" w:rsidRPr="00F455BB" w:rsidRDefault="007C661F" w:rsidP="007C66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C661F" w:rsidRPr="00F455BB" w:rsidRDefault="007C661F" w:rsidP="007C66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5BB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ПОСТАНОВЛЯЮ:</w:t>
      </w:r>
    </w:p>
    <w:p w:rsidR="007C661F" w:rsidRPr="00F455BB" w:rsidRDefault="007C661F" w:rsidP="007C66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661F" w:rsidRPr="00F455BB" w:rsidRDefault="007C661F" w:rsidP="007C6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55BB">
        <w:rPr>
          <w:rFonts w:ascii="Times New Roman" w:eastAsia="Times New Roman" w:hAnsi="Times New Roman" w:cs="Times New Roman"/>
          <w:bCs/>
          <w:sz w:val="28"/>
          <w:szCs w:val="28"/>
        </w:rPr>
        <w:t>1. Внести в Административный регламент предоставления муниципальной услуги "</w:t>
      </w:r>
      <w:r w:rsidRPr="00F455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Обмен земельных участков, находящихся в муниципальной собственности Администрации Шевченковского сельского поселения, на земельные участки, находящиеся в частной собственности» </w:t>
      </w:r>
      <w:r w:rsidRPr="00F455BB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F455B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455BB">
        <w:rPr>
          <w:rFonts w:ascii="Times New Roman" w:eastAsia="Times New Roman" w:hAnsi="Times New Roman" w:cs="Times New Roman"/>
          <w:sz w:val="28"/>
          <w:szCs w:val="28"/>
          <w:lang w:eastAsia="en-US"/>
        </w:rPr>
        <w:t>29.09.2022г.</w:t>
      </w:r>
      <w:r w:rsidRPr="00F455B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F455BB">
        <w:rPr>
          <w:rFonts w:ascii="Times New Roman" w:eastAsia="Times New Roman" w:hAnsi="Times New Roman" w:cs="Times New Roman"/>
          <w:sz w:val="28"/>
          <w:szCs w:val="28"/>
          <w:lang w:eastAsia="en-US"/>
        </w:rPr>
        <w:t>№ 51</w:t>
      </w:r>
      <w:r w:rsidRPr="00F455BB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Регламент) следующие изменения:</w:t>
      </w:r>
    </w:p>
    <w:p w:rsidR="007C661F" w:rsidRPr="00F455BB" w:rsidRDefault="007C661F" w:rsidP="007C66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5BB">
        <w:rPr>
          <w:rFonts w:ascii="Times New Roman" w:eastAsia="Times New Roman" w:hAnsi="Times New Roman" w:cs="Times New Roman"/>
          <w:sz w:val="28"/>
          <w:szCs w:val="28"/>
        </w:rPr>
        <w:t xml:space="preserve">1.1. Подпункт 1 пункта 69 главы 24 раздела </w:t>
      </w:r>
      <w:r w:rsidRPr="00F455B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455BB">
        <w:rPr>
          <w:rFonts w:ascii="Times New Roman" w:eastAsia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  <w:r w:rsidRPr="00F455B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C661F" w:rsidRPr="00F455BB" w:rsidRDefault="007C661F" w:rsidP="007C661F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after="0" w:line="302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55B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gramStart"/>
      <w:r w:rsidRPr="00F455B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455BB">
        <w:rPr>
          <w:rFonts w:ascii="Times New Roman" w:eastAsia="Times New Roman" w:hAnsi="Times New Roman" w:cs="Times New Roman"/>
          <w:sz w:val="28"/>
          <w:szCs w:val="28"/>
        </w:rPr>
        <w:t xml:space="preserve">Обмен </w:t>
      </w:r>
      <w:r w:rsidRPr="00F455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земельного участка, находящегося в государственной или муниципальной собственности, на земельный участок, находящейся в частной собственности, допускается при обмене земельного участка, находящегося в государственной или муниципальной собственности, на земельный участок, который находится 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</w:t>
      </w:r>
      <w:proofErr w:type="gramEnd"/>
      <w:r w:rsidRPr="00F455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объекты».</w:t>
      </w:r>
    </w:p>
    <w:p w:rsidR="007C661F" w:rsidRPr="00F455BB" w:rsidRDefault="007C661F" w:rsidP="007C661F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after="0" w:line="302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55B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ab/>
        <w:t>«</w:t>
      </w:r>
      <w:r w:rsidRPr="00F455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Обмен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необходим для размещения объекта социальной инфраструктуры, в том </w:t>
      </w:r>
      <w:proofErr w:type="gramStart"/>
      <w:r w:rsidRPr="00F455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числе</w:t>
      </w:r>
      <w:proofErr w:type="gramEnd"/>
      <w:r w:rsidRPr="00F455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</w:t>
      </w:r>
      <w:r w:rsidRPr="00F455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планировки территории и проектом межевания территории».</w:t>
      </w:r>
    </w:p>
    <w:p w:rsidR="007C661F" w:rsidRPr="00F455BB" w:rsidRDefault="007C661F" w:rsidP="007C661F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after="0" w:line="302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55B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ab/>
      </w:r>
      <w:r w:rsidRPr="00F455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«Обмен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необходим для размещения объектов или реализации масштабных инвестиционных проектов, указанных в подпунктах 2 и 3 пункта 2 статьи 39.6 Земельного Кодекса Российской Федерации».</w:t>
      </w:r>
    </w:p>
    <w:p w:rsidR="007C661F" w:rsidRPr="00F455BB" w:rsidRDefault="007C661F" w:rsidP="007C661F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after="0" w:line="302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55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1.2. </w:t>
      </w:r>
      <w:r w:rsidRPr="00F455BB">
        <w:rPr>
          <w:rFonts w:ascii="Times New Roman" w:eastAsia="Times New Roman" w:hAnsi="Times New Roman" w:cs="Times New Roman"/>
          <w:sz w:val="28"/>
          <w:szCs w:val="28"/>
        </w:rPr>
        <w:t xml:space="preserve">Подпункт пункт 70 главы 24 раздела </w:t>
      </w:r>
      <w:r w:rsidRPr="00F455B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455BB">
        <w:rPr>
          <w:rFonts w:ascii="Times New Roman" w:eastAsia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  <w:r w:rsidRPr="00F455B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C661F" w:rsidRPr="00F455BB" w:rsidRDefault="007C661F" w:rsidP="007C661F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after="0" w:line="302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55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«При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участков, находящихся в государственной или муниципальной собственности, на один или несколько земельных участков, находящихся в частной собственности, при соблюдении требований настоящей статьи».</w:t>
      </w:r>
    </w:p>
    <w:p w:rsidR="007C661F" w:rsidRPr="00F455BB" w:rsidRDefault="007C661F" w:rsidP="007C661F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" w:after="0" w:line="302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F455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1.3. Главы </w:t>
      </w:r>
      <w:r w:rsidRPr="00F455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F455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,V Регламента исключить.</w:t>
      </w:r>
    </w:p>
    <w:p w:rsidR="007C661F" w:rsidRPr="00F455BB" w:rsidRDefault="007C661F" w:rsidP="007C661F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55BB">
        <w:rPr>
          <w:rFonts w:ascii="Times New Roman" w:eastAsia="Times New Roman" w:hAnsi="Times New Roman" w:cs="Times New Roman"/>
          <w:sz w:val="28"/>
          <w:szCs w:val="28"/>
          <w:lang w:eastAsia="en-US"/>
        </w:rPr>
        <w:t>Опубликовать настоящее постановление в источниках официального опубликования.</w:t>
      </w:r>
    </w:p>
    <w:p w:rsidR="007C661F" w:rsidRPr="00F455BB" w:rsidRDefault="007C661F" w:rsidP="007C661F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455B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F455B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7C661F" w:rsidRPr="00F455BB" w:rsidRDefault="007C661F" w:rsidP="007C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661F" w:rsidRPr="00F455BB" w:rsidRDefault="007C661F" w:rsidP="007C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661F" w:rsidRPr="00F455BB" w:rsidRDefault="007C661F" w:rsidP="007C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661F" w:rsidRPr="00F455BB" w:rsidRDefault="007C661F" w:rsidP="007C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661F" w:rsidRPr="00F455BB" w:rsidRDefault="007C661F" w:rsidP="007C66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5BB"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исполняющий </w:t>
      </w:r>
    </w:p>
    <w:p w:rsidR="007C661F" w:rsidRPr="00F455BB" w:rsidRDefault="007C661F" w:rsidP="007C66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5BB">
        <w:rPr>
          <w:rFonts w:ascii="Times New Roman" w:eastAsia="Times New Roman" w:hAnsi="Times New Roman" w:cs="Times New Roman"/>
          <w:sz w:val="28"/>
          <w:szCs w:val="28"/>
        </w:rPr>
        <w:t xml:space="preserve">полномочия Главы Шевченковского </w:t>
      </w:r>
    </w:p>
    <w:p w:rsidR="007C661F" w:rsidRPr="00F455BB" w:rsidRDefault="007C661F" w:rsidP="007C66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5B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А.С. Саражин </w:t>
      </w:r>
    </w:p>
    <w:p w:rsidR="007C661F" w:rsidRPr="00F455BB" w:rsidRDefault="007C661F" w:rsidP="007C661F">
      <w:pPr>
        <w:spacing w:after="0" w:line="240" w:lineRule="auto"/>
        <w:ind w:left="6379" w:firstLine="284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C661F" w:rsidRDefault="007C661F" w:rsidP="007C661F"/>
    <w:p w:rsidR="00AE6770" w:rsidRDefault="00AE6770"/>
    <w:sectPr w:rsidR="00AE6770" w:rsidSect="00B6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661F"/>
    <w:rsid w:val="007C661F"/>
    <w:rsid w:val="00AE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2025-03-13T05:15:00Z</dcterms:created>
  <dcterms:modified xsi:type="dcterms:W3CDTF">2025-03-13T05:15:00Z</dcterms:modified>
</cp:coreProperties>
</file>